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B13D50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B13D50" w:rsidP="00B13D50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833D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17MC2004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833D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COMMUNICATION THEORIES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1C2D96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1C2D96" w:rsidRDefault="005D0F4A" w:rsidP="001C2D96">
            <w:pPr>
              <w:jc w:val="center"/>
              <w:rPr>
                <w:b/>
              </w:rPr>
            </w:pPr>
            <w:r w:rsidRPr="001C2D96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1C2D96" w:rsidRDefault="005D0F4A" w:rsidP="001C2D96">
            <w:pPr>
              <w:jc w:val="center"/>
              <w:rPr>
                <w:b/>
              </w:rPr>
            </w:pPr>
            <w:r w:rsidRPr="001C2D96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1C2D96" w:rsidRDefault="005D0F4A" w:rsidP="00C81140">
            <w:pPr>
              <w:jc w:val="center"/>
              <w:rPr>
                <w:b/>
              </w:rPr>
            </w:pPr>
            <w:r w:rsidRPr="001C2D9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1C2D96" w:rsidRDefault="005D0F4A" w:rsidP="00670A67">
            <w:pPr>
              <w:rPr>
                <w:b/>
              </w:rPr>
            </w:pPr>
            <w:r w:rsidRPr="001C2D96">
              <w:rPr>
                <w:b/>
              </w:rPr>
              <w:t xml:space="preserve">Course </w:t>
            </w:r>
          </w:p>
          <w:p w:rsidR="005D0F4A" w:rsidRPr="001C2D96" w:rsidRDefault="005D0F4A" w:rsidP="00670A67">
            <w:pPr>
              <w:rPr>
                <w:b/>
              </w:rPr>
            </w:pPr>
            <w:r w:rsidRPr="001C2D96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1C2D96" w:rsidRDefault="005D0F4A" w:rsidP="00670A67">
            <w:pPr>
              <w:rPr>
                <w:b/>
              </w:rPr>
            </w:pPr>
            <w:r w:rsidRPr="001C2D96">
              <w:rPr>
                <w:b/>
              </w:rPr>
              <w:t>Marks</w:t>
            </w:r>
          </w:p>
        </w:tc>
      </w:tr>
      <w:tr w:rsidR="005D756C" w:rsidRPr="00EF5853" w:rsidTr="001C2D9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756C" w:rsidRPr="00EF5853" w:rsidRDefault="005D756C" w:rsidP="001C2D96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756C" w:rsidRPr="00EF5853" w:rsidRDefault="005D756C" w:rsidP="001C2D9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756C" w:rsidRPr="00EF5853" w:rsidRDefault="005D756C" w:rsidP="001C2D96">
            <w:pPr>
              <w:jc w:val="both"/>
            </w:pPr>
            <w:r>
              <w:t>Communication Theories predict the future behavior of media. Substantiate.</w:t>
            </w:r>
          </w:p>
        </w:tc>
        <w:tc>
          <w:tcPr>
            <w:tcW w:w="1170" w:type="dxa"/>
            <w:shd w:val="clear" w:color="auto" w:fill="auto"/>
          </w:tcPr>
          <w:p w:rsidR="005D756C" w:rsidRPr="00875196" w:rsidRDefault="005D756C" w:rsidP="005D75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756C" w:rsidRPr="005814FF" w:rsidRDefault="005D756C" w:rsidP="005D756C">
            <w:pPr>
              <w:jc w:val="center"/>
            </w:pPr>
            <w:r>
              <w:t>10</w:t>
            </w:r>
          </w:p>
        </w:tc>
      </w:tr>
      <w:tr w:rsidR="005D756C" w:rsidRPr="00EF5853" w:rsidTr="001C2D9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756C" w:rsidRPr="00EF5853" w:rsidRDefault="005D756C" w:rsidP="001C2D9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756C" w:rsidRPr="00EF5853" w:rsidRDefault="005D756C" w:rsidP="001C2D96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D756C" w:rsidRPr="00EF5853" w:rsidRDefault="005D756C" w:rsidP="001C2D96">
            <w:pPr>
              <w:jc w:val="both"/>
            </w:pPr>
            <w:r>
              <w:t>Discuss the relevance of western theories in Indian context.</w:t>
            </w:r>
          </w:p>
        </w:tc>
        <w:tc>
          <w:tcPr>
            <w:tcW w:w="1170" w:type="dxa"/>
            <w:shd w:val="clear" w:color="auto" w:fill="auto"/>
          </w:tcPr>
          <w:p w:rsidR="005D756C" w:rsidRPr="00875196" w:rsidRDefault="005D756C" w:rsidP="005D75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756C" w:rsidRPr="005814FF" w:rsidRDefault="005D756C" w:rsidP="005D756C">
            <w:pPr>
              <w:jc w:val="center"/>
            </w:pPr>
            <w:r>
              <w:t>10</w:t>
            </w:r>
          </w:p>
        </w:tc>
      </w:tr>
      <w:tr w:rsidR="005D756C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D756C" w:rsidRPr="005814FF" w:rsidRDefault="005D756C" w:rsidP="001C2D96">
            <w:pPr>
              <w:jc w:val="center"/>
            </w:pPr>
            <w:r w:rsidRPr="005814FF">
              <w:t>(OR)</w:t>
            </w:r>
          </w:p>
        </w:tc>
      </w:tr>
      <w:tr w:rsidR="005D756C" w:rsidRPr="00EF5853" w:rsidTr="001C2D96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5D756C" w:rsidRPr="00EF5853" w:rsidRDefault="005D756C" w:rsidP="001C2D96">
            <w:pPr>
              <w:jc w:val="center"/>
            </w:pPr>
            <w:r>
              <w:t>2.</w:t>
            </w:r>
          </w:p>
        </w:tc>
        <w:tc>
          <w:tcPr>
            <w:tcW w:w="709" w:type="dxa"/>
            <w:shd w:val="clear" w:color="auto" w:fill="auto"/>
          </w:tcPr>
          <w:p w:rsidR="005D756C" w:rsidRPr="00EF5853" w:rsidRDefault="005D756C" w:rsidP="001C2D96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D756C" w:rsidRPr="00EF5853" w:rsidRDefault="005D756C" w:rsidP="001C2D96">
            <w:pPr>
              <w:jc w:val="both"/>
            </w:pPr>
            <w:r>
              <w:t>Amplify the role of Television in shaping positive attitude among people?</w:t>
            </w:r>
          </w:p>
        </w:tc>
        <w:tc>
          <w:tcPr>
            <w:tcW w:w="1170" w:type="dxa"/>
            <w:shd w:val="clear" w:color="auto" w:fill="auto"/>
          </w:tcPr>
          <w:p w:rsidR="005D756C" w:rsidRPr="00875196" w:rsidRDefault="005D756C" w:rsidP="005D75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D756C" w:rsidRPr="005814FF" w:rsidRDefault="005D756C" w:rsidP="005D756C">
            <w:pPr>
              <w:jc w:val="center"/>
            </w:pPr>
            <w:r>
              <w:t>10</w:t>
            </w:r>
          </w:p>
        </w:tc>
      </w:tr>
      <w:tr w:rsidR="005D756C" w:rsidRPr="00EF5853" w:rsidTr="001C2D9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756C" w:rsidRPr="00EF5853" w:rsidRDefault="005D756C" w:rsidP="001C2D9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756C" w:rsidRPr="00EF5853" w:rsidRDefault="005D756C" w:rsidP="001C2D96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D756C" w:rsidRPr="00EF5853" w:rsidRDefault="005D756C" w:rsidP="001C2D96">
            <w:pPr>
              <w:jc w:val="both"/>
            </w:pPr>
            <w:r>
              <w:t>Has film subjected to promote violence in society? – Build your views.</w:t>
            </w:r>
          </w:p>
        </w:tc>
        <w:tc>
          <w:tcPr>
            <w:tcW w:w="1170" w:type="dxa"/>
            <w:shd w:val="clear" w:color="auto" w:fill="auto"/>
          </w:tcPr>
          <w:p w:rsidR="005D756C" w:rsidRPr="00875196" w:rsidRDefault="005D756C" w:rsidP="005D75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756C" w:rsidRPr="005814FF" w:rsidRDefault="005D756C" w:rsidP="005D756C">
            <w:pPr>
              <w:jc w:val="center"/>
            </w:pPr>
            <w:r>
              <w:t>10</w:t>
            </w:r>
          </w:p>
        </w:tc>
      </w:tr>
      <w:tr w:rsidR="001C2D96" w:rsidRPr="00EF5853" w:rsidTr="001C2D96">
        <w:trPr>
          <w:trHeight w:val="90"/>
        </w:trPr>
        <w:tc>
          <w:tcPr>
            <w:tcW w:w="709" w:type="dxa"/>
            <w:shd w:val="clear" w:color="auto" w:fill="auto"/>
          </w:tcPr>
          <w:p w:rsidR="001C2D96" w:rsidRDefault="001C2D96" w:rsidP="001C2D9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C2D96" w:rsidRDefault="001C2D96" w:rsidP="001C2D9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C2D96" w:rsidRDefault="001C2D96" w:rsidP="001C2D9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C2D96" w:rsidRDefault="001C2D96" w:rsidP="005D75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C2D96" w:rsidRDefault="001C2D96" w:rsidP="005D756C">
            <w:pPr>
              <w:jc w:val="center"/>
            </w:pPr>
          </w:p>
        </w:tc>
      </w:tr>
      <w:tr w:rsidR="005D756C" w:rsidRPr="00EF5853" w:rsidTr="001C2D96">
        <w:trPr>
          <w:trHeight w:val="90"/>
        </w:trPr>
        <w:tc>
          <w:tcPr>
            <w:tcW w:w="709" w:type="dxa"/>
            <w:shd w:val="clear" w:color="auto" w:fill="auto"/>
          </w:tcPr>
          <w:p w:rsidR="005D756C" w:rsidRPr="00EF5853" w:rsidRDefault="005D756C" w:rsidP="001C2D96">
            <w:pPr>
              <w:jc w:val="center"/>
            </w:pPr>
            <w:r>
              <w:t>3.</w:t>
            </w:r>
          </w:p>
        </w:tc>
        <w:tc>
          <w:tcPr>
            <w:tcW w:w="709" w:type="dxa"/>
            <w:shd w:val="clear" w:color="auto" w:fill="auto"/>
          </w:tcPr>
          <w:p w:rsidR="005D756C" w:rsidRPr="00EF5853" w:rsidRDefault="005D756C" w:rsidP="001C2D96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D756C" w:rsidRPr="00EF5853" w:rsidRDefault="005D756C" w:rsidP="001C2D96">
            <w:pPr>
              <w:jc w:val="both"/>
            </w:pPr>
            <w:r>
              <w:t>Analyse 'communication dissemination in India'</w:t>
            </w:r>
          </w:p>
        </w:tc>
        <w:tc>
          <w:tcPr>
            <w:tcW w:w="1170" w:type="dxa"/>
            <w:shd w:val="clear" w:color="auto" w:fill="auto"/>
          </w:tcPr>
          <w:p w:rsidR="005D756C" w:rsidRPr="00875196" w:rsidRDefault="005D756C" w:rsidP="005D75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756C" w:rsidRPr="005814FF" w:rsidRDefault="005D756C" w:rsidP="005D756C">
            <w:pPr>
              <w:jc w:val="center"/>
            </w:pPr>
            <w:r>
              <w:t>10</w:t>
            </w:r>
          </w:p>
        </w:tc>
      </w:tr>
      <w:tr w:rsidR="005D756C" w:rsidRPr="00EF5853" w:rsidTr="001C2D96">
        <w:trPr>
          <w:trHeight w:val="90"/>
        </w:trPr>
        <w:tc>
          <w:tcPr>
            <w:tcW w:w="709" w:type="dxa"/>
            <w:shd w:val="clear" w:color="auto" w:fill="auto"/>
          </w:tcPr>
          <w:p w:rsidR="005D756C" w:rsidRPr="00EF5853" w:rsidRDefault="005D756C" w:rsidP="001C2D9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756C" w:rsidRPr="00EF5853" w:rsidRDefault="005D756C" w:rsidP="001C2D96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D756C" w:rsidRPr="00EF5853" w:rsidRDefault="005D756C" w:rsidP="001C2D96">
            <w:pPr>
              <w:jc w:val="both"/>
            </w:pPr>
            <w:r>
              <w:t xml:space="preserve">Illustrate and </w:t>
            </w:r>
            <w:r w:rsidR="00B7738B">
              <w:t xml:space="preserve">explain </w:t>
            </w:r>
            <w:r>
              <w:t>Hyperdemic Needle theory in detail.</w:t>
            </w:r>
          </w:p>
        </w:tc>
        <w:tc>
          <w:tcPr>
            <w:tcW w:w="1170" w:type="dxa"/>
            <w:shd w:val="clear" w:color="auto" w:fill="auto"/>
          </w:tcPr>
          <w:p w:rsidR="005D756C" w:rsidRPr="00875196" w:rsidRDefault="005D756C" w:rsidP="005D75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D756C" w:rsidRPr="005814FF" w:rsidRDefault="005D756C" w:rsidP="005D756C">
            <w:pPr>
              <w:jc w:val="center"/>
            </w:pPr>
            <w:r>
              <w:t>10</w:t>
            </w:r>
          </w:p>
        </w:tc>
      </w:tr>
      <w:tr w:rsidR="005D756C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D756C" w:rsidRPr="005814FF" w:rsidRDefault="005D756C" w:rsidP="001C2D96">
            <w:pPr>
              <w:jc w:val="center"/>
            </w:pPr>
            <w:r w:rsidRPr="005814FF">
              <w:t>(OR)</w:t>
            </w:r>
          </w:p>
        </w:tc>
      </w:tr>
      <w:tr w:rsidR="005D756C" w:rsidRPr="00EF5853" w:rsidTr="001C2D96">
        <w:trPr>
          <w:trHeight w:val="90"/>
        </w:trPr>
        <w:tc>
          <w:tcPr>
            <w:tcW w:w="709" w:type="dxa"/>
            <w:shd w:val="clear" w:color="auto" w:fill="auto"/>
          </w:tcPr>
          <w:p w:rsidR="005D756C" w:rsidRPr="00EF5853" w:rsidRDefault="005D756C" w:rsidP="001C2D96">
            <w:pPr>
              <w:jc w:val="center"/>
            </w:pPr>
            <w:r>
              <w:t>4.</w:t>
            </w:r>
          </w:p>
        </w:tc>
        <w:tc>
          <w:tcPr>
            <w:tcW w:w="709" w:type="dxa"/>
            <w:shd w:val="clear" w:color="auto" w:fill="auto"/>
          </w:tcPr>
          <w:p w:rsidR="005D756C" w:rsidRPr="00EF5853" w:rsidRDefault="005D756C" w:rsidP="001C2D96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D756C" w:rsidRPr="00EF5853" w:rsidRDefault="00136E1D" w:rsidP="001C2D96">
            <w:pPr>
              <w:jc w:val="both"/>
            </w:pPr>
            <w:r>
              <w:t>Substantiate</w:t>
            </w:r>
            <w:r w:rsidR="005D756C">
              <w:t xml:space="preserve"> SMCR model of communication.</w:t>
            </w:r>
          </w:p>
        </w:tc>
        <w:tc>
          <w:tcPr>
            <w:tcW w:w="1170" w:type="dxa"/>
            <w:shd w:val="clear" w:color="auto" w:fill="auto"/>
          </w:tcPr>
          <w:p w:rsidR="005D756C" w:rsidRPr="00875196" w:rsidRDefault="005D756C" w:rsidP="005D75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756C" w:rsidRPr="005814FF" w:rsidRDefault="005D756C" w:rsidP="005D756C">
            <w:pPr>
              <w:jc w:val="center"/>
            </w:pPr>
            <w:r>
              <w:t>10</w:t>
            </w:r>
          </w:p>
        </w:tc>
      </w:tr>
      <w:tr w:rsidR="005D756C" w:rsidRPr="00EF5853" w:rsidTr="001C2D96">
        <w:trPr>
          <w:trHeight w:val="90"/>
        </w:trPr>
        <w:tc>
          <w:tcPr>
            <w:tcW w:w="709" w:type="dxa"/>
            <w:shd w:val="clear" w:color="auto" w:fill="auto"/>
          </w:tcPr>
          <w:p w:rsidR="005D756C" w:rsidRPr="00EF5853" w:rsidRDefault="005D756C" w:rsidP="001C2D9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756C" w:rsidRPr="00EF5853" w:rsidRDefault="005D756C" w:rsidP="001C2D96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D756C" w:rsidRPr="00EF5853" w:rsidRDefault="005D756C" w:rsidP="001C2D96">
            <w:pPr>
              <w:jc w:val="both"/>
            </w:pPr>
            <w:r>
              <w:t>Illustrate and explain Maslow’s theory.</w:t>
            </w:r>
          </w:p>
        </w:tc>
        <w:tc>
          <w:tcPr>
            <w:tcW w:w="1170" w:type="dxa"/>
            <w:shd w:val="clear" w:color="auto" w:fill="auto"/>
          </w:tcPr>
          <w:p w:rsidR="005D756C" w:rsidRPr="00875196" w:rsidRDefault="005D756C" w:rsidP="005D75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756C" w:rsidRPr="005814FF" w:rsidRDefault="005D756C" w:rsidP="005D756C">
            <w:pPr>
              <w:jc w:val="center"/>
            </w:pPr>
            <w:r>
              <w:t>10</w:t>
            </w:r>
          </w:p>
        </w:tc>
      </w:tr>
      <w:tr w:rsidR="001C2D96" w:rsidRPr="00EF5853" w:rsidTr="001C2D96">
        <w:trPr>
          <w:trHeight w:val="90"/>
        </w:trPr>
        <w:tc>
          <w:tcPr>
            <w:tcW w:w="709" w:type="dxa"/>
            <w:shd w:val="clear" w:color="auto" w:fill="auto"/>
          </w:tcPr>
          <w:p w:rsidR="001C2D96" w:rsidRDefault="001C2D96" w:rsidP="001C2D9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C2D96" w:rsidRDefault="001C2D96" w:rsidP="001C2D9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C2D96" w:rsidRDefault="001C2D96" w:rsidP="001C2D9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C2D96" w:rsidRDefault="001C2D96" w:rsidP="005D75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C2D96" w:rsidRDefault="001C2D96" w:rsidP="005D756C">
            <w:pPr>
              <w:jc w:val="center"/>
            </w:pPr>
          </w:p>
        </w:tc>
      </w:tr>
      <w:tr w:rsidR="005D756C" w:rsidRPr="00EF5853" w:rsidTr="001C2D96">
        <w:trPr>
          <w:trHeight w:val="90"/>
        </w:trPr>
        <w:tc>
          <w:tcPr>
            <w:tcW w:w="709" w:type="dxa"/>
            <w:shd w:val="clear" w:color="auto" w:fill="auto"/>
          </w:tcPr>
          <w:p w:rsidR="005D756C" w:rsidRPr="00EF5853" w:rsidRDefault="005D756C" w:rsidP="001C2D96">
            <w:pPr>
              <w:jc w:val="center"/>
            </w:pPr>
            <w:r>
              <w:t>5.</w:t>
            </w:r>
          </w:p>
        </w:tc>
        <w:tc>
          <w:tcPr>
            <w:tcW w:w="709" w:type="dxa"/>
            <w:shd w:val="clear" w:color="auto" w:fill="auto"/>
          </w:tcPr>
          <w:p w:rsidR="005D756C" w:rsidRPr="00EF5853" w:rsidRDefault="005D756C" w:rsidP="001C2D96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5D756C" w:rsidRPr="00EF5853" w:rsidRDefault="005D756C" w:rsidP="001C2D96">
            <w:pPr>
              <w:jc w:val="both"/>
            </w:pPr>
            <w:r>
              <w:t>Examine the relationship between ownership and public opinion.</w:t>
            </w:r>
          </w:p>
        </w:tc>
        <w:tc>
          <w:tcPr>
            <w:tcW w:w="1170" w:type="dxa"/>
            <w:shd w:val="clear" w:color="auto" w:fill="auto"/>
          </w:tcPr>
          <w:p w:rsidR="005D756C" w:rsidRPr="00875196" w:rsidRDefault="005D756C" w:rsidP="005D75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756C" w:rsidRPr="005814FF" w:rsidRDefault="005D756C" w:rsidP="005D756C">
            <w:pPr>
              <w:jc w:val="center"/>
            </w:pPr>
            <w:r>
              <w:t>10</w:t>
            </w:r>
          </w:p>
        </w:tc>
      </w:tr>
      <w:tr w:rsidR="005D756C" w:rsidRPr="00EF5853" w:rsidTr="001C2D96">
        <w:trPr>
          <w:trHeight w:val="90"/>
        </w:trPr>
        <w:tc>
          <w:tcPr>
            <w:tcW w:w="709" w:type="dxa"/>
            <w:shd w:val="clear" w:color="auto" w:fill="auto"/>
          </w:tcPr>
          <w:p w:rsidR="005D756C" w:rsidRPr="00EF5853" w:rsidRDefault="005D756C" w:rsidP="001C2D9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756C" w:rsidRPr="00EF5853" w:rsidRDefault="005D756C" w:rsidP="001C2D96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5D756C" w:rsidRPr="00EF5853" w:rsidRDefault="005D756C" w:rsidP="001C2D96">
            <w:pPr>
              <w:jc w:val="both"/>
            </w:pPr>
            <w:r>
              <w:t>Illustrate the formation of public opinion with the help of Agenda setting theory.</w:t>
            </w:r>
          </w:p>
        </w:tc>
        <w:tc>
          <w:tcPr>
            <w:tcW w:w="1170" w:type="dxa"/>
            <w:shd w:val="clear" w:color="auto" w:fill="auto"/>
          </w:tcPr>
          <w:p w:rsidR="005D756C" w:rsidRPr="00875196" w:rsidRDefault="005D756C" w:rsidP="005D75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D756C" w:rsidRPr="005814FF" w:rsidRDefault="005D756C" w:rsidP="005D756C">
            <w:pPr>
              <w:jc w:val="center"/>
            </w:pPr>
            <w:r>
              <w:t>10</w:t>
            </w:r>
          </w:p>
        </w:tc>
      </w:tr>
      <w:tr w:rsidR="005D756C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D756C" w:rsidRPr="005814FF" w:rsidRDefault="005D756C" w:rsidP="001C2D96">
            <w:pPr>
              <w:jc w:val="center"/>
            </w:pPr>
            <w:r w:rsidRPr="005814FF">
              <w:t>(OR)</w:t>
            </w:r>
          </w:p>
        </w:tc>
      </w:tr>
      <w:tr w:rsidR="005D756C" w:rsidRPr="00EF5853" w:rsidTr="001C2D96">
        <w:trPr>
          <w:trHeight w:val="66"/>
        </w:trPr>
        <w:tc>
          <w:tcPr>
            <w:tcW w:w="709" w:type="dxa"/>
            <w:shd w:val="clear" w:color="auto" w:fill="auto"/>
          </w:tcPr>
          <w:p w:rsidR="005D756C" w:rsidRPr="00EF5853" w:rsidRDefault="005D756C" w:rsidP="001C2D96">
            <w:pPr>
              <w:jc w:val="center"/>
            </w:pPr>
            <w:r>
              <w:t>6.</w:t>
            </w:r>
          </w:p>
        </w:tc>
        <w:tc>
          <w:tcPr>
            <w:tcW w:w="709" w:type="dxa"/>
            <w:shd w:val="clear" w:color="auto" w:fill="auto"/>
          </w:tcPr>
          <w:p w:rsidR="005D756C" w:rsidRPr="00EF5853" w:rsidRDefault="005D756C" w:rsidP="001C2D96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D756C" w:rsidRPr="00EF5853" w:rsidRDefault="005D756C" w:rsidP="001C2D96">
            <w:pPr>
              <w:jc w:val="both"/>
            </w:pPr>
            <w:r>
              <w:t>Illustrate the finer points of cultivation theory.</w:t>
            </w:r>
          </w:p>
        </w:tc>
        <w:tc>
          <w:tcPr>
            <w:tcW w:w="1170" w:type="dxa"/>
            <w:shd w:val="clear" w:color="auto" w:fill="auto"/>
          </w:tcPr>
          <w:p w:rsidR="005D756C" w:rsidRPr="00875196" w:rsidRDefault="005D756C" w:rsidP="005D75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D756C" w:rsidRPr="005814FF" w:rsidRDefault="005D756C" w:rsidP="005D756C">
            <w:pPr>
              <w:jc w:val="center"/>
            </w:pPr>
            <w:r>
              <w:t>10</w:t>
            </w:r>
          </w:p>
        </w:tc>
      </w:tr>
      <w:tr w:rsidR="005D756C" w:rsidRPr="00EF5853" w:rsidTr="001C2D96">
        <w:trPr>
          <w:trHeight w:val="90"/>
        </w:trPr>
        <w:tc>
          <w:tcPr>
            <w:tcW w:w="709" w:type="dxa"/>
            <w:shd w:val="clear" w:color="auto" w:fill="auto"/>
          </w:tcPr>
          <w:p w:rsidR="005D756C" w:rsidRPr="00EF5853" w:rsidRDefault="005D756C" w:rsidP="001C2D9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756C" w:rsidRPr="00EF5853" w:rsidRDefault="005D756C" w:rsidP="001C2D96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D756C" w:rsidRPr="00EF5853" w:rsidRDefault="005D756C" w:rsidP="001C2D96">
            <w:pPr>
              <w:jc w:val="both"/>
            </w:pPr>
            <w:r>
              <w:t>Illustrate the gate keeping process of media with the help of spiral of silence theory.</w:t>
            </w:r>
          </w:p>
        </w:tc>
        <w:tc>
          <w:tcPr>
            <w:tcW w:w="1170" w:type="dxa"/>
            <w:shd w:val="clear" w:color="auto" w:fill="auto"/>
          </w:tcPr>
          <w:p w:rsidR="005D756C" w:rsidRPr="00875196" w:rsidRDefault="005D756C" w:rsidP="005D75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D756C" w:rsidRPr="005814FF" w:rsidRDefault="005D756C" w:rsidP="005D756C">
            <w:pPr>
              <w:jc w:val="center"/>
            </w:pPr>
            <w:r>
              <w:t>10</w:t>
            </w:r>
          </w:p>
        </w:tc>
      </w:tr>
      <w:tr w:rsidR="001C2D96" w:rsidRPr="00EF5853" w:rsidTr="001C2D96">
        <w:trPr>
          <w:trHeight w:val="90"/>
        </w:trPr>
        <w:tc>
          <w:tcPr>
            <w:tcW w:w="709" w:type="dxa"/>
            <w:shd w:val="clear" w:color="auto" w:fill="auto"/>
          </w:tcPr>
          <w:p w:rsidR="001C2D96" w:rsidRDefault="001C2D96" w:rsidP="001C2D9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C2D96" w:rsidRDefault="001C2D96" w:rsidP="001C2D9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C2D96" w:rsidRDefault="001C2D96" w:rsidP="001C2D9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C2D96" w:rsidRDefault="001C2D96" w:rsidP="005D75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C2D96" w:rsidRDefault="001C2D96" w:rsidP="005D756C">
            <w:pPr>
              <w:jc w:val="center"/>
            </w:pPr>
          </w:p>
        </w:tc>
      </w:tr>
      <w:tr w:rsidR="005D756C" w:rsidRPr="00EF5853" w:rsidTr="001C2D96">
        <w:trPr>
          <w:trHeight w:val="90"/>
        </w:trPr>
        <w:tc>
          <w:tcPr>
            <w:tcW w:w="709" w:type="dxa"/>
            <w:shd w:val="clear" w:color="auto" w:fill="auto"/>
          </w:tcPr>
          <w:p w:rsidR="005D756C" w:rsidRPr="00EF5853" w:rsidRDefault="005D756C" w:rsidP="001C2D96">
            <w:pPr>
              <w:jc w:val="center"/>
            </w:pPr>
            <w:r>
              <w:t>7.</w:t>
            </w:r>
          </w:p>
        </w:tc>
        <w:tc>
          <w:tcPr>
            <w:tcW w:w="709" w:type="dxa"/>
            <w:shd w:val="clear" w:color="auto" w:fill="auto"/>
          </w:tcPr>
          <w:p w:rsidR="005D756C" w:rsidRPr="00EF5853" w:rsidRDefault="005D756C" w:rsidP="001C2D96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D756C" w:rsidRPr="00EF5853" w:rsidRDefault="005D756C" w:rsidP="001C2D96">
            <w:pPr>
              <w:jc w:val="both"/>
            </w:pPr>
            <w:r>
              <w:t>Draw a mind map of human thinking and communication.</w:t>
            </w:r>
          </w:p>
        </w:tc>
        <w:tc>
          <w:tcPr>
            <w:tcW w:w="1170" w:type="dxa"/>
            <w:shd w:val="clear" w:color="auto" w:fill="auto"/>
          </w:tcPr>
          <w:p w:rsidR="005D756C" w:rsidRPr="00875196" w:rsidRDefault="005D756C" w:rsidP="005D75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756C" w:rsidRPr="005814FF" w:rsidRDefault="005D756C" w:rsidP="005D756C">
            <w:pPr>
              <w:jc w:val="center"/>
            </w:pPr>
            <w:r>
              <w:t>10</w:t>
            </w:r>
          </w:p>
        </w:tc>
      </w:tr>
      <w:tr w:rsidR="005D756C" w:rsidRPr="00EF5853" w:rsidTr="001C2D96">
        <w:trPr>
          <w:trHeight w:val="90"/>
        </w:trPr>
        <w:tc>
          <w:tcPr>
            <w:tcW w:w="709" w:type="dxa"/>
            <w:shd w:val="clear" w:color="auto" w:fill="auto"/>
          </w:tcPr>
          <w:p w:rsidR="005D756C" w:rsidRPr="00EF5853" w:rsidRDefault="005D756C" w:rsidP="001C2D9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756C" w:rsidRPr="00EF5853" w:rsidRDefault="005D756C" w:rsidP="001C2D96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D756C" w:rsidRPr="00EF5853" w:rsidRDefault="005D756C" w:rsidP="00B7738B">
            <w:pPr>
              <w:jc w:val="both"/>
            </w:pPr>
            <w:r>
              <w:t>Bring out the elements of G</w:t>
            </w:r>
            <w:r w:rsidR="00B7738B">
              <w:t>es</w:t>
            </w:r>
            <w:r>
              <w:t>talt theory of Visual Communication.</w:t>
            </w:r>
          </w:p>
        </w:tc>
        <w:tc>
          <w:tcPr>
            <w:tcW w:w="1170" w:type="dxa"/>
            <w:shd w:val="clear" w:color="auto" w:fill="auto"/>
          </w:tcPr>
          <w:p w:rsidR="005D756C" w:rsidRPr="00875196" w:rsidRDefault="005D756C" w:rsidP="005D75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756C" w:rsidRPr="005814FF" w:rsidRDefault="005D756C" w:rsidP="005D756C">
            <w:pPr>
              <w:jc w:val="center"/>
            </w:pPr>
            <w:r>
              <w:t>10</w:t>
            </w:r>
          </w:p>
        </w:tc>
      </w:tr>
      <w:tr w:rsidR="005D756C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5D756C" w:rsidRPr="005814FF" w:rsidRDefault="005D756C" w:rsidP="001C2D96">
            <w:pPr>
              <w:jc w:val="center"/>
            </w:pPr>
            <w:r w:rsidRPr="005814FF">
              <w:t>(OR)</w:t>
            </w:r>
          </w:p>
        </w:tc>
      </w:tr>
      <w:tr w:rsidR="005D756C" w:rsidRPr="00EF5853" w:rsidTr="001C2D96">
        <w:trPr>
          <w:trHeight w:val="42"/>
        </w:trPr>
        <w:tc>
          <w:tcPr>
            <w:tcW w:w="709" w:type="dxa"/>
            <w:shd w:val="clear" w:color="auto" w:fill="auto"/>
          </w:tcPr>
          <w:p w:rsidR="005D756C" w:rsidRPr="00EF5853" w:rsidRDefault="005D756C" w:rsidP="001C2D96">
            <w:pPr>
              <w:jc w:val="center"/>
            </w:pPr>
            <w:r>
              <w:t>8.</w:t>
            </w:r>
          </w:p>
        </w:tc>
        <w:tc>
          <w:tcPr>
            <w:tcW w:w="709" w:type="dxa"/>
            <w:shd w:val="clear" w:color="auto" w:fill="auto"/>
          </w:tcPr>
          <w:p w:rsidR="005D756C" w:rsidRPr="00EF5853" w:rsidRDefault="005D756C" w:rsidP="001C2D96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D756C" w:rsidRPr="00EF5853" w:rsidRDefault="005D756C" w:rsidP="001C2D96">
            <w:pPr>
              <w:jc w:val="both"/>
            </w:pPr>
            <w:r>
              <w:t>Crtically examine the political dimensions of communication.</w:t>
            </w:r>
          </w:p>
        </w:tc>
        <w:tc>
          <w:tcPr>
            <w:tcW w:w="1170" w:type="dxa"/>
            <w:shd w:val="clear" w:color="auto" w:fill="auto"/>
          </w:tcPr>
          <w:p w:rsidR="005D756C" w:rsidRPr="00875196" w:rsidRDefault="005D756C" w:rsidP="005D75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756C" w:rsidRPr="005814FF" w:rsidRDefault="005D756C" w:rsidP="005D756C">
            <w:pPr>
              <w:jc w:val="center"/>
            </w:pPr>
            <w:r>
              <w:t>10</w:t>
            </w:r>
          </w:p>
        </w:tc>
      </w:tr>
      <w:tr w:rsidR="005D756C" w:rsidRPr="00EF5853" w:rsidTr="001C2D96">
        <w:trPr>
          <w:trHeight w:val="42"/>
        </w:trPr>
        <w:tc>
          <w:tcPr>
            <w:tcW w:w="709" w:type="dxa"/>
            <w:shd w:val="clear" w:color="auto" w:fill="auto"/>
          </w:tcPr>
          <w:p w:rsidR="005D756C" w:rsidRPr="00EF5853" w:rsidRDefault="005D756C" w:rsidP="001C2D9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756C" w:rsidRPr="00EF5853" w:rsidRDefault="005D756C" w:rsidP="001C2D96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D756C" w:rsidRPr="00EF5853" w:rsidRDefault="005D756C" w:rsidP="001C2D96">
            <w:pPr>
              <w:jc w:val="both"/>
            </w:pPr>
            <w:r>
              <w:t>Examine the arguments of NWICO and their consequences.</w:t>
            </w:r>
          </w:p>
        </w:tc>
        <w:tc>
          <w:tcPr>
            <w:tcW w:w="1170" w:type="dxa"/>
            <w:shd w:val="clear" w:color="auto" w:fill="auto"/>
          </w:tcPr>
          <w:p w:rsidR="005D756C" w:rsidRPr="00875196" w:rsidRDefault="005D756C" w:rsidP="005D75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756C" w:rsidRPr="005814FF" w:rsidRDefault="005D756C" w:rsidP="005D756C">
            <w:pPr>
              <w:jc w:val="center"/>
            </w:pPr>
            <w:r>
              <w:t>10</w:t>
            </w:r>
          </w:p>
        </w:tc>
      </w:tr>
      <w:tr w:rsidR="001C2D96" w:rsidRPr="00EF5853" w:rsidTr="001C2D96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1C2D96" w:rsidRPr="00EF5853" w:rsidRDefault="001C2D96" w:rsidP="001C2D9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C2D96" w:rsidRPr="001C2D96" w:rsidRDefault="001C2D96" w:rsidP="001C2D96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C2D96" w:rsidRPr="00875196" w:rsidRDefault="001C2D96" w:rsidP="005D75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C2D96" w:rsidRPr="00875196" w:rsidRDefault="001C2D96" w:rsidP="005D756C">
            <w:pPr>
              <w:jc w:val="center"/>
              <w:rPr>
                <w:sz w:val="22"/>
                <w:szCs w:val="22"/>
              </w:rPr>
            </w:pPr>
          </w:p>
        </w:tc>
      </w:tr>
      <w:tr w:rsidR="005D756C" w:rsidRPr="00EF5853" w:rsidTr="001C2D96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756C" w:rsidRPr="00EF5853" w:rsidRDefault="005D756C" w:rsidP="001C2D9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756C" w:rsidRPr="00875196" w:rsidRDefault="005D756C" w:rsidP="001C2D96">
            <w:pPr>
              <w:jc w:val="both"/>
              <w:rPr>
                <w:u w:val="single"/>
              </w:rPr>
            </w:pPr>
            <w:r w:rsidRPr="001C2D96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756C" w:rsidRPr="00875196" w:rsidRDefault="005D756C" w:rsidP="005D75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756C" w:rsidRPr="00875196" w:rsidRDefault="005D756C" w:rsidP="005D756C">
            <w:pPr>
              <w:jc w:val="center"/>
              <w:rPr>
                <w:sz w:val="22"/>
                <w:szCs w:val="22"/>
              </w:rPr>
            </w:pPr>
          </w:p>
        </w:tc>
      </w:tr>
      <w:tr w:rsidR="005D756C" w:rsidRPr="00EF5853" w:rsidTr="001C2D96">
        <w:trPr>
          <w:trHeight w:val="42"/>
        </w:trPr>
        <w:tc>
          <w:tcPr>
            <w:tcW w:w="709" w:type="dxa"/>
            <w:shd w:val="clear" w:color="auto" w:fill="auto"/>
          </w:tcPr>
          <w:p w:rsidR="005D756C" w:rsidRPr="00EF5853" w:rsidRDefault="005D756C" w:rsidP="001C2D96">
            <w:pPr>
              <w:jc w:val="center"/>
            </w:pPr>
            <w:r>
              <w:t>9.</w:t>
            </w:r>
          </w:p>
        </w:tc>
        <w:tc>
          <w:tcPr>
            <w:tcW w:w="709" w:type="dxa"/>
            <w:shd w:val="clear" w:color="auto" w:fill="auto"/>
          </w:tcPr>
          <w:p w:rsidR="005D756C" w:rsidRPr="00EF5853" w:rsidRDefault="005D756C" w:rsidP="001C2D96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D756C" w:rsidRPr="00EF5853" w:rsidRDefault="005D756C" w:rsidP="001C2D96">
            <w:pPr>
              <w:jc w:val="both"/>
            </w:pPr>
            <w:r>
              <w:t>Who are opinion leaders? Give an example in relation to multi-flow step of communication.</w:t>
            </w:r>
          </w:p>
        </w:tc>
        <w:tc>
          <w:tcPr>
            <w:tcW w:w="1170" w:type="dxa"/>
            <w:shd w:val="clear" w:color="auto" w:fill="auto"/>
          </w:tcPr>
          <w:p w:rsidR="005D756C" w:rsidRPr="00875196" w:rsidRDefault="005D756C" w:rsidP="005D75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756C" w:rsidRPr="005814FF" w:rsidRDefault="005D756C" w:rsidP="005D756C">
            <w:pPr>
              <w:jc w:val="center"/>
            </w:pPr>
            <w:r>
              <w:t>4</w:t>
            </w:r>
          </w:p>
        </w:tc>
      </w:tr>
      <w:tr w:rsidR="005D756C" w:rsidRPr="00EF5853" w:rsidTr="001C2D96">
        <w:trPr>
          <w:trHeight w:val="42"/>
        </w:trPr>
        <w:tc>
          <w:tcPr>
            <w:tcW w:w="709" w:type="dxa"/>
            <w:shd w:val="clear" w:color="auto" w:fill="auto"/>
          </w:tcPr>
          <w:p w:rsidR="005D756C" w:rsidRPr="00EF5853" w:rsidRDefault="005D756C" w:rsidP="001C2D9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756C" w:rsidRPr="00EF5853" w:rsidRDefault="005D756C" w:rsidP="001C2D96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D756C" w:rsidRPr="00EF5853" w:rsidRDefault="005D756C" w:rsidP="001C2D96">
            <w:pPr>
              <w:jc w:val="both"/>
            </w:pPr>
            <w:r>
              <w:t>Elucidate the dynamics of society change when technology changes.</w:t>
            </w:r>
          </w:p>
        </w:tc>
        <w:tc>
          <w:tcPr>
            <w:tcW w:w="1170" w:type="dxa"/>
            <w:shd w:val="clear" w:color="auto" w:fill="auto"/>
          </w:tcPr>
          <w:p w:rsidR="005D756C" w:rsidRPr="00060D49" w:rsidRDefault="005D756C" w:rsidP="005D75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D756C" w:rsidRPr="005814FF" w:rsidRDefault="005D756C" w:rsidP="005D756C">
            <w:pPr>
              <w:jc w:val="center"/>
            </w:pPr>
            <w:r>
              <w:t>8</w:t>
            </w:r>
          </w:p>
        </w:tc>
      </w:tr>
      <w:tr w:rsidR="005D756C" w:rsidRPr="00EF5853" w:rsidTr="001C2D96">
        <w:trPr>
          <w:trHeight w:val="42"/>
        </w:trPr>
        <w:tc>
          <w:tcPr>
            <w:tcW w:w="709" w:type="dxa"/>
            <w:shd w:val="clear" w:color="auto" w:fill="auto"/>
          </w:tcPr>
          <w:p w:rsidR="005D756C" w:rsidRPr="00EF5853" w:rsidRDefault="005D756C" w:rsidP="001C2D9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756C" w:rsidRPr="00EF5853" w:rsidRDefault="005D756C" w:rsidP="001C2D96">
            <w:pPr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D756C" w:rsidRPr="00EF5853" w:rsidRDefault="005D756C" w:rsidP="001C2D96">
            <w:pPr>
              <w:jc w:val="both"/>
            </w:pPr>
            <w:r>
              <w:t>Elaborate knowledge gap theory and suggest how the gap can be closed with context to India.</w:t>
            </w:r>
          </w:p>
        </w:tc>
        <w:tc>
          <w:tcPr>
            <w:tcW w:w="1170" w:type="dxa"/>
            <w:shd w:val="clear" w:color="auto" w:fill="auto"/>
          </w:tcPr>
          <w:p w:rsidR="005D756C" w:rsidRPr="00875196" w:rsidRDefault="005D756C" w:rsidP="005D75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D756C" w:rsidRPr="005814FF" w:rsidRDefault="005D756C" w:rsidP="005D756C">
            <w:pPr>
              <w:jc w:val="center"/>
            </w:pPr>
            <w:r>
              <w:t>8</w:t>
            </w:r>
          </w:p>
        </w:tc>
      </w:tr>
    </w:tbl>
    <w:p w:rsidR="002E336A" w:rsidRDefault="002E336A" w:rsidP="001C2D96">
      <w:pPr>
        <w:pStyle w:val="ListParagraph"/>
        <w:widowControl w:val="0"/>
        <w:spacing w:before="120" w:after="120"/>
        <w:ind w:left="57" w:right="57"/>
        <w:contextualSpacing w:val="0"/>
        <w:jc w:val="both"/>
      </w:pPr>
      <w:bookmarkStart w:id="0" w:name="_GoBack"/>
      <w:bookmarkEnd w:id="0"/>
    </w:p>
    <w:p w:rsidR="00136E1D" w:rsidRDefault="00136E1D" w:rsidP="00136E1D">
      <w:pPr>
        <w:pStyle w:val="ListParagraph"/>
        <w:widowControl w:val="0"/>
        <w:spacing w:before="120" w:after="120"/>
        <w:ind w:left="57" w:right="57"/>
        <w:contextualSpacing w:val="0"/>
        <w:jc w:val="center"/>
      </w:pPr>
      <w:r>
        <w:t>ALL THE BEST</w:t>
      </w:r>
    </w:p>
    <w:sectPr w:rsidR="00136E1D" w:rsidSect="009C6A0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D05CE"/>
    <w:multiLevelType w:val="hybridMultilevel"/>
    <w:tmpl w:val="D7C8ACBA"/>
    <w:lvl w:ilvl="0" w:tplc="4009000F">
      <w:start w:val="1"/>
      <w:numFmt w:val="decimal"/>
      <w:lvlText w:val="%1."/>
      <w:lvlJc w:val="left"/>
      <w:pPr>
        <w:ind w:left="502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E81B3A"/>
    <w:multiLevelType w:val="hybridMultilevel"/>
    <w:tmpl w:val="6E6A5000"/>
    <w:lvl w:ilvl="0" w:tplc="91B412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D8AA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1C6A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48B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EAE8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8066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8C4D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D0E8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26B2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4C09"/>
    <w:rsid w:val="00023B9E"/>
    <w:rsid w:val="00034730"/>
    <w:rsid w:val="00061821"/>
    <w:rsid w:val="000F3EFE"/>
    <w:rsid w:val="00136E1D"/>
    <w:rsid w:val="0016139D"/>
    <w:rsid w:val="001C2D96"/>
    <w:rsid w:val="001D41FE"/>
    <w:rsid w:val="001D670F"/>
    <w:rsid w:val="001E2222"/>
    <w:rsid w:val="001F54D1"/>
    <w:rsid w:val="001F7E9B"/>
    <w:rsid w:val="00201A2A"/>
    <w:rsid w:val="00235351"/>
    <w:rsid w:val="00263C70"/>
    <w:rsid w:val="00266439"/>
    <w:rsid w:val="002D09FF"/>
    <w:rsid w:val="002D7611"/>
    <w:rsid w:val="002D76BB"/>
    <w:rsid w:val="002E336A"/>
    <w:rsid w:val="002E552A"/>
    <w:rsid w:val="00304757"/>
    <w:rsid w:val="00324247"/>
    <w:rsid w:val="00380146"/>
    <w:rsid w:val="00381EDA"/>
    <w:rsid w:val="003855F1"/>
    <w:rsid w:val="003B14BC"/>
    <w:rsid w:val="003B1F06"/>
    <w:rsid w:val="003C47F6"/>
    <w:rsid w:val="003C6BB4"/>
    <w:rsid w:val="004039C8"/>
    <w:rsid w:val="00444FC9"/>
    <w:rsid w:val="0046314C"/>
    <w:rsid w:val="0046787F"/>
    <w:rsid w:val="004F787A"/>
    <w:rsid w:val="00501F18"/>
    <w:rsid w:val="0050571C"/>
    <w:rsid w:val="005133D7"/>
    <w:rsid w:val="005527A4"/>
    <w:rsid w:val="005814FF"/>
    <w:rsid w:val="005B14AD"/>
    <w:rsid w:val="005D0F4A"/>
    <w:rsid w:val="005D756C"/>
    <w:rsid w:val="005F011C"/>
    <w:rsid w:val="0062605C"/>
    <w:rsid w:val="00670A67"/>
    <w:rsid w:val="00681B25"/>
    <w:rsid w:val="006833D1"/>
    <w:rsid w:val="006B449F"/>
    <w:rsid w:val="006C228C"/>
    <w:rsid w:val="006C7354"/>
    <w:rsid w:val="006D1000"/>
    <w:rsid w:val="00725A0A"/>
    <w:rsid w:val="00725F01"/>
    <w:rsid w:val="007326F6"/>
    <w:rsid w:val="00745270"/>
    <w:rsid w:val="00764225"/>
    <w:rsid w:val="00765073"/>
    <w:rsid w:val="007D6ACF"/>
    <w:rsid w:val="007D7DFD"/>
    <w:rsid w:val="00802202"/>
    <w:rsid w:val="0081627E"/>
    <w:rsid w:val="008635B1"/>
    <w:rsid w:val="00875196"/>
    <w:rsid w:val="008A1D43"/>
    <w:rsid w:val="008A56BE"/>
    <w:rsid w:val="008B0703"/>
    <w:rsid w:val="008B710E"/>
    <w:rsid w:val="00904D12"/>
    <w:rsid w:val="0095679B"/>
    <w:rsid w:val="009B53DD"/>
    <w:rsid w:val="009C5A1D"/>
    <w:rsid w:val="009C6A06"/>
    <w:rsid w:val="00A27431"/>
    <w:rsid w:val="00AA3F2E"/>
    <w:rsid w:val="00AA5E39"/>
    <w:rsid w:val="00AA6B40"/>
    <w:rsid w:val="00AE264C"/>
    <w:rsid w:val="00B009B1"/>
    <w:rsid w:val="00B11510"/>
    <w:rsid w:val="00B13D50"/>
    <w:rsid w:val="00B277BE"/>
    <w:rsid w:val="00B60E7E"/>
    <w:rsid w:val="00B7738B"/>
    <w:rsid w:val="00BA539E"/>
    <w:rsid w:val="00BB5C6B"/>
    <w:rsid w:val="00BF25ED"/>
    <w:rsid w:val="00C3743D"/>
    <w:rsid w:val="00C60C6A"/>
    <w:rsid w:val="00C6405C"/>
    <w:rsid w:val="00C81140"/>
    <w:rsid w:val="00C95F18"/>
    <w:rsid w:val="00CB2395"/>
    <w:rsid w:val="00CB7A50"/>
    <w:rsid w:val="00CE1825"/>
    <w:rsid w:val="00CE5503"/>
    <w:rsid w:val="00D3698C"/>
    <w:rsid w:val="00D4178C"/>
    <w:rsid w:val="00D62341"/>
    <w:rsid w:val="00D64FF9"/>
    <w:rsid w:val="00D94D54"/>
    <w:rsid w:val="00DE0497"/>
    <w:rsid w:val="00E04828"/>
    <w:rsid w:val="00E47711"/>
    <w:rsid w:val="00E54572"/>
    <w:rsid w:val="00E5571B"/>
    <w:rsid w:val="00E70A47"/>
    <w:rsid w:val="00E824B7"/>
    <w:rsid w:val="00EB0EE0"/>
    <w:rsid w:val="00F11EDB"/>
    <w:rsid w:val="00F162EA"/>
    <w:rsid w:val="00F208C0"/>
    <w:rsid w:val="00F266A7"/>
    <w:rsid w:val="00F55D6F"/>
    <w:rsid w:val="00FB0550"/>
    <w:rsid w:val="00FD0E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B710E"/>
    <w:pPr>
      <w:spacing w:before="100" w:beforeAutospacing="1" w:after="100" w:afterAutospacing="1"/>
    </w:pPr>
    <w:rPr>
      <w:lang w:val="en-IN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2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4009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9C11B-3D64-4D04-B203-CFE55DC19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26</cp:revision>
  <cp:lastPrinted>2016-09-21T16:48:00Z</cp:lastPrinted>
  <dcterms:created xsi:type="dcterms:W3CDTF">2017-10-06T08:28:00Z</dcterms:created>
  <dcterms:modified xsi:type="dcterms:W3CDTF">2017-11-24T04:32:00Z</dcterms:modified>
</cp:coreProperties>
</file>